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6A" w:rsidRDefault="00E65A6A" w:rsidP="00E65A6A">
      <w:pPr>
        <w:pStyle w:val="StandardWeb"/>
      </w:pPr>
      <w:r>
        <w:rPr>
          <w:rFonts w:ascii="Arial,Bold" w:hAnsi="Arial,Bold"/>
        </w:rPr>
        <w:t xml:space="preserve">Flyer „Elternmitwirkung in Rheinland-Pfalz“ </w:t>
      </w:r>
    </w:p>
    <w:p w:rsidR="00E65A6A" w:rsidRDefault="00E65A6A">
      <w:r>
        <w:t>Download unter:</w:t>
      </w:r>
    </w:p>
    <w:p w:rsidR="00E65A6A" w:rsidRDefault="00E65A6A" w:rsidP="00E65A6A">
      <w:pPr>
        <w:pStyle w:val="StandardWeb"/>
      </w:pPr>
      <w:r>
        <w:rPr>
          <w:rFonts w:ascii="Arial" w:hAnsi="Arial" w:cs="Arial"/>
          <w:color w:val="0000FF"/>
        </w:rPr>
        <w:t xml:space="preserve">https://eltern.bildung-rp.de/elternmitwirkung.html </w:t>
      </w:r>
    </w:p>
    <w:p w:rsidR="00E65A6A" w:rsidRDefault="00E65A6A">
      <w:bookmarkStart w:id="0" w:name="_GoBack"/>
      <w:bookmarkEnd w:id="0"/>
    </w:p>
    <w:sectPr w:rsidR="00E65A6A" w:rsidSect="00427D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6A"/>
    <w:rsid w:val="00427D3F"/>
    <w:rsid w:val="00D91A2D"/>
    <w:rsid w:val="00E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C8996"/>
  <w15:chartTrackingRefBased/>
  <w15:docId w15:val="{4B3E42B8-E314-934B-848A-F741467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5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Jung</dc:creator>
  <cp:keywords/>
  <dc:description/>
  <cp:lastModifiedBy>Matthias Jung</cp:lastModifiedBy>
  <cp:revision>2</cp:revision>
  <dcterms:created xsi:type="dcterms:W3CDTF">2023-09-01T15:37:00Z</dcterms:created>
  <dcterms:modified xsi:type="dcterms:W3CDTF">2023-09-01T15:37:00Z</dcterms:modified>
</cp:coreProperties>
</file>